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EB5" w:rsidRPr="00053122" w:rsidRDefault="00BB1C69" w:rsidP="00852EB5">
      <w:pPr>
        <w:pStyle w:val="a4"/>
        <w:rPr>
          <w:b/>
          <w:lang w:val="uk-UA"/>
        </w:rPr>
      </w:pPr>
      <w:r>
        <w:rPr>
          <w:lang w:val="uk-UA"/>
        </w:rPr>
        <w:t>_______</w:t>
      </w:r>
      <w:r w:rsidR="00852EB5" w:rsidRPr="00053122">
        <w:rPr>
          <w:lang w:val="uk-UA"/>
        </w:rPr>
        <w:t xml:space="preserve"> 2018 рік                             </w:t>
      </w:r>
      <w:r w:rsidR="00852EB5" w:rsidRPr="00053122">
        <w:rPr>
          <w:lang w:val="uk-UA"/>
        </w:rPr>
        <w:tab/>
      </w:r>
      <w:r w:rsidR="00852EB5" w:rsidRPr="00053122">
        <w:rPr>
          <w:lang w:val="uk-UA"/>
        </w:rPr>
        <w:tab/>
        <w:t xml:space="preserve"> Міський юридичний ліцей</w:t>
      </w:r>
    </w:p>
    <w:p w:rsidR="00852EB5" w:rsidRPr="00053122" w:rsidRDefault="00852EB5" w:rsidP="00852EB5">
      <w:pPr>
        <w:pStyle w:val="a4"/>
        <w:jc w:val="center"/>
        <w:rPr>
          <w:b/>
          <w:lang w:val="uk-UA"/>
        </w:rPr>
      </w:pPr>
      <w:r w:rsidRPr="00053122">
        <w:rPr>
          <w:b/>
          <w:lang w:val="uk-UA"/>
        </w:rPr>
        <w:t>Вступний тест з історії України (в 9  клас)</w:t>
      </w:r>
    </w:p>
    <w:p w:rsidR="00852EB5" w:rsidRPr="00053122" w:rsidRDefault="00852EB5" w:rsidP="00852EB5">
      <w:pPr>
        <w:pStyle w:val="a4"/>
        <w:jc w:val="center"/>
        <w:rPr>
          <w:b/>
          <w:lang w:val="uk-UA"/>
        </w:rPr>
      </w:pPr>
    </w:p>
    <w:p w:rsidR="00852EB5" w:rsidRPr="00053122" w:rsidRDefault="00852EB5" w:rsidP="00852EB5">
      <w:pPr>
        <w:pStyle w:val="a4"/>
        <w:rPr>
          <w:lang w:val="uk-UA"/>
        </w:rPr>
      </w:pPr>
      <w:r w:rsidRPr="00053122">
        <w:rPr>
          <w:lang w:val="uk-UA"/>
        </w:rPr>
        <w:t>Прізвище______________________________Ім’я_________________По батьк</w:t>
      </w:r>
      <w:r w:rsidRPr="00053122">
        <w:rPr>
          <w:lang w:val="uk-UA"/>
        </w:rPr>
        <w:t>о</w:t>
      </w:r>
      <w:r w:rsidRPr="00053122">
        <w:rPr>
          <w:lang w:val="uk-UA"/>
        </w:rPr>
        <w:t>ві___________________________</w:t>
      </w:r>
    </w:p>
    <w:p w:rsidR="00852EB5" w:rsidRDefault="00852EB5" w:rsidP="00852EB5">
      <w:pPr>
        <w:spacing w:after="0" w:line="240" w:lineRule="auto"/>
        <w:jc w:val="center"/>
        <w:rPr>
          <w:b/>
          <w:lang w:val="uk-UA"/>
        </w:rPr>
      </w:pPr>
    </w:p>
    <w:p w:rsidR="001F0B87" w:rsidRPr="00053122" w:rsidRDefault="001F0B87" w:rsidP="00852EB5">
      <w:pPr>
        <w:spacing w:after="0" w:line="240" w:lineRule="auto"/>
        <w:jc w:val="center"/>
        <w:rPr>
          <w:b/>
          <w:lang w:val="uk-UA"/>
        </w:rPr>
      </w:pPr>
    </w:p>
    <w:p w:rsidR="002E64E1" w:rsidRPr="001F0B87" w:rsidRDefault="002E64E1" w:rsidP="00852EB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І. ЗАВДАННЯ З ВИБОРОМ ОДНІЄЇ ПРАВИЛЬНОЇ </w:t>
      </w:r>
      <w:r w:rsidR="00786A1D" w:rsidRPr="001F0B87">
        <w:rPr>
          <w:rFonts w:ascii="Times New Roman" w:hAnsi="Times New Roman" w:cs="Times New Roman"/>
          <w:sz w:val="26"/>
          <w:szCs w:val="26"/>
          <w:lang w:val="uk-UA"/>
        </w:rPr>
        <w:t>ВІДПОВІДІ</w:t>
      </w:r>
    </w:p>
    <w:p w:rsidR="001F0B87" w:rsidRPr="001F0B87" w:rsidRDefault="001F0B87" w:rsidP="00852EB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75CA1C" wp14:editId="32D761B9">
                <wp:simplePos x="0" y="0"/>
                <wp:positionH relativeFrom="column">
                  <wp:posOffset>6482715</wp:posOffset>
                </wp:positionH>
                <wp:positionV relativeFrom="paragraph">
                  <wp:posOffset>121920</wp:posOffset>
                </wp:positionV>
                <wp:extent cx="257175" cy="24765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510.45pt;margin-top:9.6pt;width:20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" fillcolor="white [3201]" strokecolor="black [3213]" strokeweight="1pt"/>
            </w:pict>
          </mc:Fallback>
        </mc:AlternateConten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1. Люблінська унія 1569 р. – це угода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(1 б.)</w: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: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про династичний шлюб литовського князя та польської королеви на умовах прийняття Великим князівством Литовським католицизму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Б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про припинення існування Великого князівства Литовського шляхом його включення до Польського королівства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про спільні воєнні дії військ Великого князівства Литовського та Польського королівства проти Тевтонського ордену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Г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про об’єднання Польського королівства й Великого князівства Литовського в єдину федеративну державу – Річ Посполиту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0B87">
        <w:rPr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3DCA35" wp14:editId="21831A96">
                <wp:simplePos x="0" y="0"/>
                <wp:positionH relativeFrom="column">
                  <wp:posOffset>6501765</wp:posOffset>
                </wp:positionH>
                <wp:positionV relativeFrom="paragraph">
                  <wp:posOffset>264795</wp:posOffset>
                </wp:positionV>
                <wp:extent cx="257175" cy="2476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511.95pt;margin-top:20.85pt;width:20.2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" fillcolor="white [3201]" strokecolor="black [3213]" strokeweight="1pt"/>
            </w:pict>
          </mc:Fallback>
        </mc:AlternateConten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2. Який князь близько 1555 р. спорудив оборонний замок у пониззі Дніпра на острові Мала Хортиця?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>(1 б.)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Д. Вишневецький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Б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 К. Острозький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Ю. Дрогобич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І. Федоров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Pr="001F0B87" w:rsidRDefault="001F0B87" w:rsidP="002E64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0B87">
        <w:rPr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1581BA" wp14:editId="151E7AFD">
                <wp:simplePos x="0" y="0"/>
                <wp:positionH relativeFrom="column">
                  <wp:posOffset>6539865</wp:posOffset>
                </wp:positionH>
                <wp:positionV relativeFrom="paragraph">
                  <wp:posOffset>195580</wp:posOffset>
                </wp:positionV>
                <wp:extent cx="257175" cy="24765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514.95pt;margin-top:15.4pt;width:20.2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" fillcolor="white [3201]" strokecolor="black [3213]" strokeweight="1pt"/>
            </w:pict>
          </mc:Fallback>
        </mc:AlternateConten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uk-UA"/>
        </w:rPr>
        <w:t>3. Найбільш успішні морські походи здійснили запорозькі козаки на початку Х</w: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ІІ ст.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uk-UA"/>
        </w:rPr>
        <w:t>під керівництвом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>(1 б.)</w: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uk-UA"/>
        </w:rPr>
        <w:t>: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К. Косинського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Б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П. Сагайдачного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С. Наливайка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Г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І. </w:t>
      </w:r>
      <w:proofErr w:type="spellStart"/>
      <w:r w:rsidRPr="001F0B87">
        <w:rPr>
          <w:rFonts w:ascii="Times New Roman" w:hAnsi="Times New Roman" w:cs="Times New Roman"/>
          <w:sz w:val="26"/>
          <w:szCs w:val="26"/>
          <w:lang w:val="uk-UA"/>
        </w:rPr>
        <w:t>Сулим</w:t>
      </w:r>
      <w:proofErr w:type="spellEnd"/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Pr="001F0B87" w:rsidRDefault="001F0B87" w:rsidP="002E64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0B87">
        <w:rPr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B26D3C" wp14:editId="2F155DAE">
                <wp:simplePos x="0" y="0"/>
                <wp:positionH relativeFrom="column">
                  <wp:posOffset>6520815</wp:posOffset>
                </wp:positionH>
                <wp:positionV relativeFrom="paragraph">
                  <wp:posOffset>222250</wp:posOffset>
                </wp:positionV>
                <wp:extent cx="257175" cy="24765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513.45pt;margin-top:17.5pt;width:20.2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" fillcolor="white [3201]" strokecolor="black [3213]" strokeweight="1pt"/>
            </w:pict>
          </mc:Fallback>
        </mc:AlternateConten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uk-UA"/>
        </w:rPr>
        <w:t>4. Яка подія стала приводом до початку Національно-визвольної війни українського народу середини Х</w: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uk-UA"/>
        </w:rPr>
        <w:t>ІІ ст.?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>(1 б.)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А 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Обмеження, накладені на реєстрове козацтво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sz w:val="26"/>
          <w:szCs w:val="26"/>
          <w:lang w:val="uk-UA"/>
        </w:rPr>
        <w:t>«Ординацією Війська Запорозького…» 1638 р.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Б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Оволодіння Б. Хмельницьким Запорозькою Січчю і проголошення його на козацькій раді гетьманом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noProof/>
          <w:sz w:val="26"/>
          <w:szCs w:val="26"/>
          <w:lang w:val="uk-UA"/>
        </w:rPr>
        <w:t xml:space="preserve">В    </w:t>
      </w:r>
      <w:r w:rsidRPr="001F0B87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Захоплення і пограбування чигиринським підстаростою Д. Чаплинським родинного хутора Б. Хмельницького Суботова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noProof/>
          <w:sz w:val="26"/>
          <w:szCs w:val="26"/>
          <w:lang w:val="uk-UA"/>
        </w:rPr>
        <w:t xml:space="preserve">Г </w:t>
      </w:r>
      <w:r w:rsidRPr="001F0B87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  Каральний похід на Запорожжя коронного гетьмана Речі Посполитої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noProof/>
          <w:sz w:val="26"/>
          <w:szCs w:val="26"/>
          <w:lang w:val="uk-UA"/>
        </w:rPr>
        <w:t>М. Потоцького</w:t>
      </w:r>
    </w:p>
    <w:p w:rsidR="002E64E1" w:rsidRPr="001F0B87" w:rsidRDefault="001F0B87" w:rsidP="002E64E1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  <w:lang w:val="uk-UA"/>
        </w:rPr>
      </w:pP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183B63" wp14:editId="7CAB18BB">
                <wp:simplePos x="0" y="0"/>
                <wp:positionH relativeFrom="column">
                  <wp:posOffset>6597015</wp:posOffset>
                </wp:positionH>
                <wp:positionV relativeFrom="paragraph">
                  <wp:posOffset>186690</wp:posOffset>
                </wp:positionV>
                <wp:extent cx="257175" cy="24765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519.45pt;margin-top:14.7pt;width:20.2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" fillcolor="white [3201]" strokecolor="black [3213]" strokeweight="1pt"/>
            </w:pict>
          </mc:Fallback>
        </mc:AlternateConten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noProof/>
          <w:sz w:val="26"/>
          <w:szCs w:val="26"/>
          <w:lang w:val="uk-UA"/>
        </w:rPr>
        <w:t>5. Клейноди – це</w:t>
      </w:r>
      <w:r w:rsidR="00786A1D" w:rsidRPr="001F0B87">
        <w:rPr>
          <w:rFonts w:ascii="Times New Roman" w:hAnsi="Times New Roman" w:cs="Times New Roman"/>
          <w:b/>
          <w:noProof/>
          <w:sz w:val="26"/>
          <w:szCs w:val="26"/>
          <w:lang w:val="uk-UA"/>
        </w:rPr>
        <w:t xml:space="preserve"> 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>(1 б.)</w:t>
      </w:r>
      <w:r w:rsidRPr="001F0B87">
        <w:rPr>
          <w:rFonts w:ascii="Times New Roman" w:hAnsi="Times New Roman" w:cs="Times New Roman"/>
          <w:b/>
          <w:noProof/>
          <w:sz w:val="26"/>
          <w:szCs w:val="26"/>
          <w:lang w:val="uk-UA"/>
        </w:rPr>
        <w:t>: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noProof/>
          <w:sz w:val="26"/>
          <w:szCs w:val="26"/>
          <w:lang w:val="uk-UA"/>
        </w:rPr>
        <w:t>А</w:t>
      </w:r>
      <w:r w:rsidRPr="001F0B87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  національно-культурні об</w:t>
      </w:r>
      <w:proofErr w:type="spellStart"/>
      <w:r w:rsidRPr="001F0B87">
        <w:rPr>
          <w:rFonts w:ascii="Times New Roman" w:hAnsi="Times New Roman" w:cs="Times New Roman"/>
          <w:sz w:val="26"/>
          <w:szCs w:val="26"/>
          <w:lang w:val="uk-UA"/>
        </w:rPr>
        <w:t>’</w:t>
      </w:r>
      <w:r w:rsidRPr="001F0B87">
        <w:rPr>
          <w:rFonts w:ascii="Times New Roman" w:hAnsi="Times New Roman" w:cs="Times New Roman"/>
          <w:noProof/>
          <w:sz w:val="26"/>
          <w:szCs w:val="26"/>
          <w:lang w:val="uk-UA"/>
        </w:rPr>
        <w:t>єднання</w:t>
      </w:r>
      <w:proofErr w:type="spellEnd"/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noProof/>
          <w:sz w:val="26"/>
          <w:szCs w:val="26"/>
          <w:lang w:val="uk-UA"/>
        </w:rPr>
        <w:t>Б</w:t>
      </w:r>
      <w:r w:rsidRPr="001F0B87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   невеликі козацьк поселення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noProof/>
          <w:sz w:val="26"/>
          <w:szCs w:val="26"/>
          <w:lang w:val="uk-UA"/>
        </w:rPr>
        <w:t>В</w:t>
      </w:r>
      <w:r w:rsidRPr="001F0B87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   військово-адміністративні одиниці\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noProof/>
          <w:sz w:val="26"/>
          <w:szCs w:val="26"/>
          <w:lang w:val="uk-UA"/>
        </w:rPr>
        <w:t xml:space="preserve">Г </w:t>
      </w:r>
      <w:r w:rsidRPr="001F0B87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  символи і відзнаки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F0B87" w:rsidRDefault="001F0B87">
      <w:pPr>
        <w:spacing w:line="259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br w:type="page"/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0B87">
        <w:rPr>
          <w:b/>
          <w:noProof/>
          <w:sz w:val="26"/>
          <w:szCs w:val="26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A95518" wp14:editId="3E323C55">
                <wp:simplePos x="0" y="0"/>
                <wp:positionH relativeFrom="column">
                  <wp:posOffset>6530340</wp:posOffset>
                </wp:positionH>
                <wp:positionV relativeFrom="paragraph">
                  <wp:posOffset>265430</wp:posOffset>
                </wp:positionV>
                <wp:extent cx="257175" cy="2476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514.2pt;margin-top:20.9pt;width:20.25pt;height:1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" fillcolor="white [3201]" strokecolor="black [3213]" strokeweight="1pt"/>
            </w:pict>
          </mc:Fallback>
        </mc:AlternateConten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6. Географічні назви «Базавлук», «Микитин Ріг», «</w:t>
      </w:r>
      <w:proofErr w:type="spellStart"/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Чортомлик</w:t>
      </w:r>
      <w:proofErr w:type="spellEnd"/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», «Олешки» пов’язані з місцями …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>(1 б.)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головних битв козацьких війн кінця Х</w:t>
      </w:r>
      <w:r w:rsidRPr="001F0B87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>І ст.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Б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розташування Запорозьких Січей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основних битв під час козацько-селянських повстань 20-30-х рр. Х</w:t>
      </w:r>
      <w:r w:rsidRPr="001F0B87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>ІІ ст.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розташування турецьких фортець, зруйнованих козаками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Pr="001F0B87" w:rsidRDefault="001F0B87" w:rsidP="002E64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A990AB" wp14:editId="7E1FC9F5">
                <wp:simplePos x="0" y="0"/>
                <wp:positionH relativeFrom="column">
                  <wp:posOffset>6558915</wp:posOffset>
                </wp:positionH>
                <wp:positionV relativeFrom="paragraph">
                  <wp:posOffset>252730</wp:posOffset>
                </wp:positionV>
                <wp:extent cx="257175" cy="24765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516.45pt;margin-top:19.9pt;width:20.25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" fillcolor="white [3201]" strokecolor="black [3213]" strokeweight="1pt"/>
            </w:pict>
          </mc:Fallback>
        </mc:AlternateConten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uk-UA"/>
        </w:rPr>
        <w:t>7. Перші договірні статті, що визначили юридичні засади українсько-російських відносин та устрій української козацької держави (Гетьманщини) , були укладені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>(1 б.)</w: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uk-UA"/>
        </w:rPr>
        <w:t>: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Б. Хмельницьким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Б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 І. Виговським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 П. Дорошенком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Г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 І. Мазепою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Pr="001F0B87" w:rsidRDefault="001F0B87" w:rsidP="002E64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3FC8A5" wp14:editId="180132F1">
                <wp:simplePos x="0" y="0"/>
                <wp:positionH relativeFrom="column">
                  <wp:posOffset>6568440</wp:posOffset>
                </wp:positionH>
                <wp:positionV relativeFrom="paragraph">
                  <wp:posOffset>211455</wp:posOffset>
                </wp:positionV>
                <wp:extent cx="257175" cy="24765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517.2pt;margin-top:16.65pt;width:20.25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" fillcolor="white [3201]" strokecolor="black [3213]" strokeweight="1pt"/>
            </w:pict>
          </mc:Fallback>
        </mc:AlternateConten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uk-UA"/>
        </w:rPr>
        <w:t>8. Після яких битв Національно-визвольної війни українського народу проти Речі Посполитої під проводом Б. Хмельницького були укладені мирні договори з Річчю Посполитою?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>(1 б.)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А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на Жовтих Водах та під Корсунем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Б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під Корсунем та під Пилявцями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під Пилявцями та під </w:t>
      </w:r>
      <w:proofErr w:type="spellStart"/>
      <w:r w:rsidRPr="001F0B87">
        <w:rPr>
          <w:rFonts w:ascii="Times New Roman" w:hAnsi="Times New Roman" w:cs="Times New Roman"/>
          <w:sz w:val="26"/>
          <w:szCs w:val="26"/>
          <w:lang w:val="uk-UA"/>
        </w:rPr>
        <w:t>Зборовим</w:t>
      </w:r>
      <w:proofErr w:type="spellEnd"/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під </w:t>
      </w:r>
      <w:proofErr w:type="spellStart"/>
      <w:r w:rsidRPr="001F0B87">
        <w:rPr>
          <w:rFonts w:ascii="Times New Roman" w:hAnsi="Times New Roman" w:cs="Times New Roman"/>
          <w:sz w:val="26"/>
          <w:szCs w:val="26"/>
          <w:lang w:val="uk-UA"/>
        </w:rPr>
        <w:t>Зборовим</w:t>
      </w:r>
      <w:proofErr w:type="spellEnd"/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та під Берестечком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Pr="001F0B87" w:rsidRDefault="001F0B87" w:rsidP="002E64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F06DFC" wp14:editId="61B827A0">
                <wp:simplePos x="0" y="0"/>
                <wp:positionH relativeFrom="column">
                  <wp:posOffset>6568440</wp:posOffset>
                </wp:positionH>
                <wp:positionV relativeFrom="paragraph">
                  <wp:posOffset>285115</wp:posOffset>
                </wp:positionV>
                <wp:extent cx="257175" cy="24765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517.2pt;margin-top:22.45pt;width:20.25pt;height:1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" fillcolor="white [3201]" strokecolor="black [3213]" strokeweight="1pt"/>
            </w:pict>
          </mc:Fallback>
        </mc:AlternateConten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uk-UA"/>
        </w:rPr>
        <w:t>9. Де відбулась перша переможна битва для козацького війська в Національно-визвольної війни українського народу проти Речі Посполитої Х</w: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uk-UA"/>
        </w:rPr>
        <w:t>ІІ ст.?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>(1 б.)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На Жовтих Водах           </w: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 Під Пилявцями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Б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Під Корсунем                 </w: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 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Під </w:t>
      </w:r>
      <w:proofErr w:type="spellStart"/>
      <w:r w:rsidRPr="001F0B87">
        <w:rPr>
          <w:rFonts w:ascii="Times New Roman" w:hAnsi="Times New Roman" w:cs="Times New Roman"/>
          <w:sz w:val="26"/>
          <w:szCs w:val="26"/>
          <w:lang w:val="uk-UA"/>
        </w:rPr>
        <w:t>Зборовим</w:t>
      </w:r>
      <w:proofErr w:type="spellEnd"/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10. Як називалися офіційні документи-звернення Б. Хмельницького до українського народу періоду Національно-визвольної війни середини Х</w:t>
      </w:r>
      <w:r w:rsidRPr="001F0B87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ІІ ст.?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>(1 б.)</w:t>
      </w:r>
    </w:p>
    <w:p w:rsidR="002E64E1" w:rsidRPr="001F0B87" w:rsidRDefault="001F0B87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C21B09" wp14:editId="28942554">
                <wp:simplePos x="0" y="0"/>
                <wp:positionH relativeFrom="column">
                  <wp:posOffset>6568440</wp:posOffset>
                </wp:positionH>
                <wp:positionV relativeFrom="paragraph">
                  <wp:posOffset>146685</wp:posOffset>
                </wp:positionV>
                <wp:extent cx="257175" cy="24765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517.2pt;margin-top:11.55pt;width:20.25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" fillcolor="white [3201]" strokecolor="black [3213]" strokeweight="1pt"/>
            </w:pict>
          </mc:Fallback>
        </mc:AlternateConten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А     </w:t>
      </w:r>
      <w:r w:rsidR="002E64E1"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Грамоти                           </w: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2E64E1"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 Укази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Б   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Універсали                       </w: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Г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 Закони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11. Яку назву отримали події, описані в уривку з історичного джерела?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>(1 б.)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i/>
          <w:sz w:val="26"/>
          <w:szCs w:val="26"/>
          <w:lang w:val="uk-UA"/>
        </w:rPr>
        <w:t>«На Україні настала тепер лиха година. Було таке безладдя, що кожний робив, що хотів. Із заходу шарпали України польські війська; з півночі й від сходу – московські…, а з півдня набігали турки й татари. До того ще Україна розділилась на дві частини: Лівобережну й Правобережну (від ріки Дніпро). На Лівобережній вибрали одного гетьмана, на Правобережжі – іншого».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A0B908" wp14:editId="37E7408C">
                <wp:simplePos x="0" y="0"/>
                <wp:positionH relativeFrom="column">
                  <wp:posOffset>6577965</wp:posOffset>
                </wp:positionH>
                <wp:positionV relativeFrom="paragraph">
                  <wp:posOffset>3175</wp:posOffset>
                </wp:positionV>
                <wp:extent cx="257175" cy="2476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517.95pt;margin-top:.25pt;width:20.2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" fillcolor="white [3201]" strokecolor="black [3213]" strokeweight="1pt"/>
            </w:pict>
          </mc:Fallback>
        </mc:AlternateConten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А  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Хмельниччина                  </w: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Великий згін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Б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Руїна                                   </w: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Коліївщина</w:t>
      </w:r>
    </w:p>
    <w:p w:rsidR="001F0B87" w:rsidRDefault="001F0B87" w:rsidP="00852EB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1F0B87" w:rsidRDefault="001F0B87" w:rsidP="00852EB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Default="002E64E1" w:rsidP="00852EB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sz w:val="26"/>
          <w:szCs w:val="26"/>
          <w:lang w:val="uk-UA"/>
        </w:rPr>
        <w:t>ІІ. ЗАВДАННЯ НА ВСТАНОВЛЕНН</w:t>
      </w:r>
      <w:r w:rsidR="00786A1D" w:rsidRPr="001F0B87">
        <w:rPr>
          <w:rFonts w:ascii="Times New Roman" w:hAnsi="Times New Roman" w:cs="Times New Roman"/>
          <w:sz w:val="26"/>
          <w:szCs w:val="26"/>
          <w:lang w:val="uk-UA"/>
        </w:rPr>
        <w:t>Я ПРАВИЛЬНОЇ ПОСЛІДОВНОСТІ</w:t>
      </w:r>
    </w:p>
    <w:p w:rsidR="001F0B87" w:rsidRPr="001F0B87" w:rsidRDefault="001F0B87" w:rsidP="00852EB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12. Установіть послідовність подій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>2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б.)</w: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:</w:t>
      </w:r>
    </w:p>
    <w:p w:rsidR="002E64E1" w:rsidRPr="001F0B87" w:rsidRDefault="001F0B87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8F9481" wp14:editId="0B410A15">
                <wp:simplePos x="0" y="0"/>
                <wp:positionH relativeFrom="column">
                  <wp:posOffset>5873115</wp:posOffset>
                </wp:positionH>
                <wp:positionV relativeFrom="paragraph">
                  <wp:posOffset>100330</wp:posOffset>
                </wp:positionV>
                <wp:extent cx="257175" cy="24765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462.45pt;margin-top:7.9pt;width:20.25pt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" fillcolor="white [3201]" strokecolor="black [3213]" strokeweight="1pt"/>
            </w:pict>
          </mc:Fallback>
        </mc:AlternateContent>
      </w: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49215A" wp14:editId="10912861">
                <wp:simplePos x="0" y="0"/>
                <wp:positionH relativeFrom="column">
                  <wp:posOffset>6130290</wp:posOffset>
                </wp:positionH>
                <wp:positionV relativeFrom="paragraph">
                  <wp:posOffset>100330</wp:posOffset>
                </wp:positionV>
                <wp:extent cx="257175" cy="24765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482.7pt;margin-top:7.9pt;width:20.2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" fillcolor="white [3201]" strokecolor="black [3213]" strokeweight="1pt"/>
            </w:pict>
          </mc:Fallback>
        </mc:AlternateContent>
      </w: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36187C" wp14:editId="4B5615CD">
                <wp:simplePos x="0" y="0"/>
                <wp:positionH relativeFrom="column">
                  <wp:posOffset>6368415</wp:posOffset>
                </wp:positionH>
                <wp:positionV relativeFrom="paragraph">
                  <wp:posOffset>100330</wp:posOffset>
                </wp:positionV>
                <wp:extent cx="257175" cy="247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501.45pt;margin-top:7.9pt;width:20.25pt;height:1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" fillcolor="white [3201]" strokecolor="black [3213]" strokeweight="1pt"/>
            </w:pict>
          </mc:Fallback>
        </mc:AlternateContent>
      </w: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437605" wp14:editId="0E1365D3">
                <wp:simplePos x="0" y="0"/>
                <wp:positionH relativeFrom="column">
                  <wp:posOffset>6625590</wp:posOffset>
                </wp:positionH>
                <wp:positionV relativeFrom="paragraph">
                  <wp:posOffset>100330</wp:posOffset>
                </wp:positionV>
                <wp:extent cx="257175" cy="24765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521.7pt;margin-top:7.9pt;width:20.25pt;height:1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" fillcolor="white [3201]" strokecolor="black [3213]" strokeweight="1pt"/>
            </w:pict>
          </mc:Fallback>
        </mc:AlternateConten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="002E64E1"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Укладення Люблінської унії.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Б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 Укладення Кревської унії.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Заснування Запорозької Січі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Створення реєстрового козацтва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F0B87" w:rsidRDefault="001F0B87">
      <w:pPr>
        <w:spacing w:line="259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br w:type="page"/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13. Установіть послідовність подій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>2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б.)</w: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:</w:t>
      </w:r>
    </w:p>
    <w:p w:rsidR="002E64E1" w:rsidRPr="001F0B87" w:rsidRDefault="001F0B87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2672BB" wp14:editId="610C4965">
                <wp:simplePos x="0" y="0"/>
                <wp:positionH relativeFrom="column">
                  <wp:posOffset>6130290</wp:posOffset>
                </wp:positionH>
                <wp:positionV relativeFrom="paragraph">
                  <wp:posOffset>158115</wp:posOffset>
                </wp:positionV>
                <wp:extent cx="257175" cy="247650"/>
                <wp:effectExtent l="0" t="0" r="28575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482.7pt;margin-top:12.45pt;width:20.25pt;height:1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" fillcolor="white [3201]" strokecolor="black [3213]" strokeweight="1pt"/>
            </w:pict>
          </mc:Fallback>
        </mc:AlternateContent>
      </w: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7607B5" wp14:editId="42129813">
                <wp:simplePos x="0" y="0"/>
                <wp:positionH relativeFrom="column">
                  <wp:posOffset>6368415</wp:posOffset>
                </wp:positionH>
                <wp:positionV relativeFrom="paragraph">
                  <wp:posOffset>158115</wp:posOffset>
                </wp:positionV>
                <wp:extent cx="257175" cy="247650"/>
                <wp:effectExtent l="0" t="0" r="28575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501.45pt;margin-top:12.45pt;width:20.25pt;height:1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" fillcolor="white [3201]" strokecolor="black [3213]" strokeweight="1pt"/>
            </w:pict>
          </mc:Fallback>
        </mc:AlternateContent>
      </w: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241FCE" wp14:editId="60E4EBCA">
                <wp:simplePos x="0" y="0"/>
                <wp:positionH relativeFrom="column">
                  <wp:posOffset>6625590</wp:posOffset>
                </wp:positionH>
                <wp:positionV relativeFrom="paragraph">
                  <wp:posOffset>158115</wp:posOffset>
                </wp:positionV>
                <wp:extent cx="257175" cy="247650"/>
                <wp:effectExtent l="0" t="0" r="28575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521.7pt;margin-top:12.45pt;width:20.25pt;height:1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" fillcolor="white [3201]" strokecolor="black [3213]" strokeweight="1pt"/>
            </w:pict>
          </mc:Fallback>
        </mc:AlternateContent>
      </w: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82D8864" wp14:editId="05D664C2">
                <wp:simplePos x="0" y="0"/>
                <wp:positionH relativeFrom="column">
                  <wp:posOffset>5873115</wp:posOffset>
                </wp:positionH>
                <wp:positionV relativeFrom="paragraph">
                  <wp:posOffset>154305</wp:posOffset>
                </wp:positionV>
                <wp:extent cx="257175" cy="247650"/>
                <wp:effectExtent l="0" t="0" r="28575" b="1905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26" style="position:absolute;margin-left:462.45pt;margin-top:12.15pt;width:20.25pt;height:1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" fillcolor="white [3201]" strokecolor="black [3213]" strokeweight="1pt"/>
            </w:pict>
          </mc:Fallback>
        </mc:AlternateConten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="002E64E1"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Білоцерківський договір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Б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</w:t>
      </w:r>
      <w:proofErr w:type="spellStart"/>
      <w:r w:rsidRPr="001F0B87">
        <w:rPr>
          <w:rFonts w:ascii="Times New Roman" w:hAnsi="Times New Roman" w:cs="Times New Roman"/>
          <w:sz w:val="26"/>
          <w:szCs w:val="26"/>
          <w:lang w:val="uk-UA"/>
        </w:rPr>
        <w:t>Зборівських</w:t>
      </w:r>
      <w:proofErr w:type="spellEnd"/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договір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Андрусівське перемир’я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Гадяцький договір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14. Встановіть послідовність укладення міжнародних угод Х</w:t>
      </w:r>
      <w:r w:rsidRPr="001F0B87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ІІ ст. 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>2</w:t>
      </w:r>
      <w:r w:rsidR="00786A1D"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б.)</w:t>
      </w:r>
    </w:p>
    <w:p w:rsidR="002E64E1" w:rsidRPr="001F0B87" w:rsidRDefault="001F0B87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FE4734" wp14:editId="0DFE6924">
                <wp:simplePos x="0" y="0"/>
                <wp:positionH relativeFrom="column">
                  <wp:posOffset>5873115</wp:posOffset>
                </wp:positionH>
                <wp:positionV relativeFrom="paragraph">
                  <wp:posOffset>-635</wp:posOffset>
                </wp:positionV>
                <wp:extent cx="257175" cy="247650"/>
                <wp:effectExtent l="0" t="0" r="28575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462.45pt;margin-top:-.05pt;width:20.25pt;height:1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" fillcolor="white [3201]" strokecolor="black [3213]" strokeweight="1pt"/>
            </w:pict>
          </mc:Fallback>
        </mc:AlternateContent>
      </w: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8AA0A5D" wp14:editId="2E5C7F42">
                <wp:simplePos x="0" y="0"/>
                <wp:positionH relativeFrom="column">
                  <wp:posOffset>6130290</wp:posOffset>
                </wp:positionH>
                <wp:positionV relativeFrom="paragraph">
                  <wp:posOffset>-635</wp:posOffset>
                </wp:positionV>
                <wp:extent cx="257175" cy="247650"/>
                <wp:effectExtent l="0" t="0" r="28575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482.7pt;margin-top:-.05pt;width:20.25pt;height:1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" fillcolor="white [3201]" strokecolor="black [3213]" strokeweight="1pt"/>
            </w:pict>
          </mc:Fallback>
        </mc:AlternateContent>
      </w:r>
      <w:r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A79D841" wp14:editId="7F69FEAA">
                <wp:simplePos x="0" y="0"/>
                <wp:positionH relativeFrom="column">
                  <wp:posOffset>6368415</wp:posOffset>
                </wp:positionH>
                <wp:positionV relativeFrom="paragraph">
                  <wp:posOffset>-635</wp:posOffset>
                </wp:positionV>
                <wp:extent cx="257175" cy="247650"/>
                <wp:effectExtent l="0" t="0" r="28575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501.45pt;margin-top:-.05pt;width:20.25pt;height:1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" fillcolor="white [3201]" strokecolor="black [3213]" strokeweight="1pt"/>
            </w:pict>
          </mc:Fallback>
        </mc:AlternateContent>
      </w:r>
      <w:r w:rsidR="002E64E1" w:rsidRPr="001F0B8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A2EBFB" wp14:editId="6843C217">
                <wp:simplePos x="0" y="0"/>
                <wp:positionH relativeFrom="column">
                  <wp:posOffset>6625590</wp:posOffset>
                </wp:positionH>
                <wp:positionV relativeFrom="paragraph">
                  <wp:posOffset>-635</wp:posOffset>
                </wp:positionV>
                <wp:extent cx="257175" cy="247650"/>
                <wp:effectExtent l="0" t="0" r="28575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521.7pt;margin-top:-.05pt;width:20.25pt;height:1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" fillcolor="white [3201]" strokecolor="black [3213]" strokeweight="1pt"/>
            </w:pict>
          </mc:Fallback>
        </mc:AlternateContent>
      </w:r>
      <w:r w:rsidR="002E64E1" w:rsidRPr="001F0B87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="002E64E1"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Андрусівський договір між Московським царством і Річчю Посполитою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Б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Бахчисарайський договір мж Московським царством і Османською імперією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br/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«Вічний мир» між Московським царством і Річчю Посполитою 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Г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Гадяцький договір між Військом Запорозьким та Річчю Посполитою</w:t>
      </w:r>
    </w:p>
    <w:p w:rsidR="002E64E1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Default="002E64E1" w:rsidP="00852EB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ІІІ. ЗАВДАННЯ НА </w:t>
      </w:r>
      <w:r w:rsidR="00786A1D" w:rsidRPr="001F0B87">
        <w:rPr>
          <w:rFonts w:ascii="Times New Roman" w:hAnsi="Times New Roman" w:cs="Times New Roman"/>
          <w:sz w:val="26"/>
          <w:szCs w:val="26"/>
          <w:lang w:val="uk-UA"/>
        </w:rPr>
        <w:t>ВСТАНОВЛЕННЯ ВІДПОВІДНОСТІ</w:t>
      </w:r>
    </w:p>
    <w:p w:rsidR="004D66F8" w:rsidRPr="001F0B87" w:rsidRDefault="004D66F8" w:rsidP="00852EB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Pr="004D66F8" w:rsidRDefault="002E64E1" w:rsidP="002E64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D66F8">
        <w:rPr>
          <w:rFonts w:ascii="Times New Roman" w:hAnsi="Times New Roman" w:cs="Times New Roman"/>
          <w:b/>
          <w:sz w:val="26"/>
          <w:szCs w:val="26"/>
          <w:lang w:val="uk-UA"/>
        </w:rPr>
        <w:t>15. Установіть відповідність між подіями Х</w:t>
      </w:r>
      <w:r w:rsidRPr="004D66F8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4D66F8">
        <w:rPr>
          <w:rFonts w:ascii="Times New Roman" w:hAnsi="Times New Roman" w:cs="Times New Roman"/>
          <w:b/>
          <w:sz w:val="26"/>
          <w:szCs w:val="26"/>
          <w:lang w:val="uk-UA"/>
        </w:rPr>
        <w:t>ІІ ст. та їхніми наслідками</w:t>
      </w:r>
      <w:r w:rsidR="00786A1D" w:rsidRPr="004D66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86A1D" w:rsidRPr="004D66F8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786A1D" w:rsidRPr="004D66F8">
        <w:rPr>
          <w:rFonts w:ascii="Times New Roman" w:hAnsi="Times New Roman" w:cs="Times New Roman"/>
          <w:b/>
          <w:sz w:val="26"/>
          <w:szCs w:val="26"/>
          <w:lang w:val="uk-UA"/>
        </w:rPr>
        <w:t>4</w:t>
      </w:r>
      <w:r w:rsidR="00786A1D" w:rsidRPr="004D66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б.)</w:t>
      </w:r>
      <w:r w:rsidRPr="004D66F8">
        <w:rPr>
          <w:rFonts w:ascii="Times New Roman" w:hAnsi="Times New Roman" w:cs="Times New Roman"/>
          <w:b/>
          <w:sz w:val="26"/>
          <w:szCs w:val="26"/>
          <w:lang w:val="uk-UA"/>
        </w:rPr>
        <w:t>:</w:t>
      </w:r>
    </w:p>
    <w:tbl>
      <w:tblPr>
        <w:tblStyle w:val="a3"/>
        <w:tblpPr w:leftFromText="180" w:rightFromText="180" w:vertAnchor="text" w:horzAnchor="page" w:tblpX="9736" w:tblpY="168"/>
        <w:tblW w:w="1313" w:type="dxa"/>
        <w:tblInd w:w="0" w:type="dxa"/>
        <w:tblLook w:val="04A0" w:firstRow="1" w:lastRow="0" w:firstColumn="1" w:lastColumn="0" w:noHBand="0" w:noVBand="1"/>
      </w:tblPr>
      <w:tblGrid>
        <w:gridCol w:w="790"/>
        <w:gridCol w:w="523"/>
      </w:tblGrid>
      <w:tr w:rsidR="002E64E1" w:rsidRPr="001F0B87" w:rsidTr="002E64E1">
        <w:trPr>
          <w:trHeight w:val="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E1" w:rsidRPr="001F0B87" w:rsidRDefault="002E64E1">
            <w:pPr>
              <w:tabs>
                <w:tab w:val="left" w:pos="2977"/>
                <w:tab w:val="left" w:pos="3119"/>
                <w:tab w:val="left" w:pos="3261"/>
              </w:tabs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F0B8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E1" w:rsidRPr="001F0B87" w:rsidRDefault="002E64E1">
            <w:pPr>
              <w:tabs>
                <w:tab w:val="left" w:pos="2977"/>
                <w:tab w:val="left" w:pos="3119"/>
                <w:tab w:val="left" w:pos="3261"/>
              </w:tabs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F0B8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</w:t>
            </w:r>
          </w:p>
        </w:tc>
      </w:tr>
      <w:tr w:rsidR="002E64E1" w:rsidRPr="001F0B87" w:rsidTr="002E64E1">
        <w:trPr>
          <w:trHeight w:val="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E1" w:rsidRPr="001F0B87" w:rsidRDefault="002E64E1">
            <w:pPr>
              <w:tabs>
                <w:tab w:val="left" w:pos="2977"/>
                <w:tab w:val="left" w:pos="3119"/>
                <w:tab w:val="left" w:pos="3261"/>
              </w:tabs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F0B8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E1" w:rsidRPr="001F0B87" w:rsidRDefault="002E64E1">
            <w:pPr>
              <w:tabs>
                <w:tab w:val="left" w:pos="2977"/>
                <w:tab w:val="left" w:pos="3119"/>
                <w:tab w:val="left" w:pos="3261"/>
              </w:tabs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64E1" w:rsidRPr="001F0B87" w:rsidTr="002E64E1">
        <w:trPr>
          <w:trHeight w:val="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E1" w:rsidRPr="001F0B87" w:rsidRDefault="002E64E1">
            <w:pPr>
              <w:tabs>
                <w:tab w:val="left" w:pos="2977"/>
                <w:tab w:val="left" w:pos="3119"/>
                <w:tab w:val="left" w:pos="3261"/>
              </w:tabs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F0B8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E1" w:rsidRPr="001F0B87" w:rsidRDefault="002E64E1">
            <w:pPr>
              <w:tabs>
                <w:tab w:val="left" w:pos="2977"/>
                <w:tab w:val="left" w:pos="3119"/>
                <w:tab w:val="left" w:pos="3261"/>
              </w:tabs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64E1" w:rsidRPr="001F0B87" w:rsidTr="002E64E1">
        <w:trPr>
          <w:trHeight w:val="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E1" w:rsidRPr="001F0B87" w:rsidRDefault="002E64E1">
            <w:pPr>
              <w:tabs>
                <w:tab w:val="left" w:pos="2977"/>
                <w:tab w:val="left" w:pos="3119"/>
                <w:tab w:val="left" w:pos="3261"/>
              </w:tabs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F0B8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E1" w:rsidRPr="001F0B87" w:rsidRDefault="002E64E1">
            <w:pPr>
              <w:tabs>
                <w:tab w:val="left" w:pos="2977"/>
                <w:tab w:val="left" w:pos="3119"/>
                <w:tab w:val="left" w:pos="3261"/>
              </w:tabs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E64E1" w:rsidRPr="001F0B87" w:rsidRDefault="002E64E1" w:rsidP="002E64E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4D66F8">
        <w:rPr>
          <w:rFonts w:ascii="Times New Roman" w:hAnsi="Times New Roman" w:cs="Times New Roman"/>
          <w:b/>
          <w:sz w:val="26"/>
          <w:szCs w:val="26"/>
          <w:lang w:val="uk-UA"/>
        </w:rPr>
        <w:t>1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Ухвалення Гадяцького     </w: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«Великий згін» населення Правобережжя,                                                          </w:t>
      </w:r>
    </w:p>
    <w:p w:rsidR="002E64E1" w:rsidRPr="001F0B87" w:rsidRDefault="002E64E1" w:rsidP="002E64E1">
      <w:pPr>
        <w:tabs>
          <w:tab w:val="left" w:pos="2835"/>
          <w:tab w:val="left" w:pos="311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2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Духовенство           </w: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здійснений гетьманом І  договору              </w:t>
      </w:r>
    </w:p>
    <w:p w:rsidR="002E64E1" w:rsidRPr="001F0B87" w:rsidRDefault="002E64E1" w:rsidP="002E64E1">
      <w:pPr>
        <w:tabs>
          <w:tab w:val="left" w:pos="2835"/>
          <w:tab w:val="left" w:pos="3119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3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Міщани                              </w: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Б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Братства, думи, магістрат, цех, </w:t>
      </w:r>
      <w:proofErr w:type="spellStart"/>
      <w:r w:rsidRPr="001F0B87">
        <w:rPr>
          <w:rFonts w:ascii="Times New Roman" w:hAnsi="Times New Roman" w:cs="Times New Roman"/>
          <w:sz w:val="26"/>
          <w:szCs w:val="26"/>
          <w:lang w:val="uk-UA"/>
        </w:rPr>
        <w:t>магдебур</w:t>
      </w:r>
      <w:r w:rsidR="00B204F4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>ьке</w:t>
      </w:r>
      <w:proofErr w:type="spellEnd"/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</w:t>
      </w:r>
    </w:p>
    <w:p w:rsidR="002E64E1" w:rsidRPr="001F0B87" w:rsidRDefault="002E64E1" w:rsidP="002E64E1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>право</w:t>
      </w:r>
    </w:p>
    <w:p w:rsidR="002E64E1" w:rsidRPr="001F0B87" w:rsidRDefault="002E64E1" w:rsidP="002E64E1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4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Селяни             </w: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В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Панщина, закріпачення, волок, покозачення</w:t>
      </w:r>
    </w:p>
    <w:p w:rsidR="002E64E1" w:rsidRPr="001F0B87" w:rsidRDefault="002E64E1" w:rsidP="002E64E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              </w: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Г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04F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>Фільварок, сейм, вето</w:t>
      </w:r>
    </w:p>
    <w:p w:rsidR="002E64E1" w:rsidRPr="001F0B87" w:rsidRDefault="002E64E1" w:rsidP="002E64E1">
      <w:pPr>
        <w:tabs>
          <w:tab w:val="left" w:pos="2977"/>
          <w:tab w:val="left" w:pos="3119"/>
          <w:tab w:val="left" w:pos="3261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</w:t>
      </w: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Унія, ставропігія, полемічна література  </w:t>
      </w:r>
    </w:p>
    <w:p w:rsidR="002E64E1" w:rsidRPr="001F0B87" w:rsidRDefault="002E64E1" w:rsidP="002E64E1">
      <w:pPr>
        <w:tabs>
          <w:tab w:val="left" w:pos="2977"/>
          <w:tab w:val="left" w:pos="3119"/>
          <w:tab w:val="left" w:pos="326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2E64E1" w:rsidRDefault="002E64E1" w:rsidP="00852EB5">
      <w:pPr>
        <w:tabs>
          <w:tab w:val="left" w:pos="2977"/>
          <w:tab w:val="left" w:pos="3119"/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1F0B87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>. ЗАВДАННЯ З ВИБОРОМ 3</w:t>
      </w:r>
      <w:r w:rsidR="00786A1D"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ВІДПОВІДЕЙ</w:t>
      </w:r>
    </w:p>
    <w:p w:rsidR="00B204F4" w:rsidRPr="001F0B87" w:rsidRDefault="00B204F4" w:rsidP="00852EB5">
      <w:pPr>
        <w:tabs>
          <w:tab w:val="left" w:pos="2977"/>
          <w:tab w:val="left" w:pos="3119"/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Pr="00B204F4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204F4">
        <w:rPr>
          <w:rFonts w:ascii="Times New Roman" w:hAnsi="Times New Roman" w:cs="Times New Roman"/>
          <w:b/>
          <w:sz w:val="26"/>
          <w:szCs w:val="26"/>
          <w:lang w:val="uk-UA"/>
        </w:rPr>
        <w:t xml:space="preserve">16. Які були основні наслідки «доби героїчних походів козацтва»? </w:t>
      </w:r>
      <w:r w:rsidR="00786A1D" w:rsidRPr="00B204F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86A1D" w:rsidRPr="00B204F4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786A1D" w:rsidRPr="00B204F4">
        <w:rPr>
          <w:rFonts w:ascii="Times New Roman" w:hAnsi="Times New Roman" w:cs="Times New Roman"/>
          <w:b/>
          <w:sz w:val="26"/>
          <w:szCs w:val="26"/>
          <w:lang w:val="uk-UA"/>
        </w:rPr>
        <w:t>3</w:t>
      </w:r>
      <w:r w:rsidR="00786A1D" w:rsidRPr="00B204F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б.)</w:t>
      </w:r>
    </w:p>
    <w:tbl>
      <w:tblPr>
        <w:tblStyle w:val="a3"/>
        <w:tblpPr w:leftFromText="180" w:rightFromText="180" w:vertAnchor="text" w:horzAnchor="margin" w:tblpXSpec="right" w:tblpY="31"/>
        <w:tblW w:w="530" w:type="dxa"/>
        <w:tblInd w:w="0" w:type="dxa"/>
        <w:tblLook w:val="04A0" w:firstRow="1" w:lastRow="0" w:firstColumn="1" w:lastColumn="0" w:noHBand="0" w:noVBand="1"/>
      </w:tblPr>
      <w:tblGrid>
        <w:gridCol w:w="530"/>
      </w:tblGrid>
      <w:tr w:rsidR="00B204F4" w:rsidRPr="001F0B87" w:rsidTr="00B204F4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F4" w:rsidRPr="001F0B87" w:rsidRDefault="00B204F4" w:rsidP="00B204F4">
            <w:pPr>
              <w:tabs>
                <w:tab w:val="left" w:pos="2977"/>
                <w:tab w:val="left" w:pos="3119"/>
                <w:tab w:val="left" w:pos="3261"/>
              </w:tabs>
              <w:spacing w:line="228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204F4" w:rsidRPr="001F0B87" w:rsidTr="00B204F4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F4" w:rsidRPr="001F0B87" w:rsidRDefault="00B204F4" w:rsidP="00B204F4">
            <w:pPr>
              <w:tabs>
                <w:tab w:val="left" w:pos="2977"/>
                <w:tab w:val="left" w:pos="3119"/>
                <w:tab w:val="left" w:pos="3261"/>
              </w:tabs>
              <w:spacing w:line="228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204F4" w:rsidRPr="001F0B87" w:rsidTr="00B204F4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F4" w:rsidRPr="001F0B87" w:rsidRDefault="00B204F4" w:rsidP="00B204F4">
            <w:pPr>
              <w:tabs>
                <w:tab w:val="left" w:pos="2977"/>
                <w:tab w:val="left" w:pos="3119"/>
                <w:tab w:val="left" w:pos="3261"/>
              </w:tabs>
              <w:spacing w:line="228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E64E1" w:rsidRPr="001F0B87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1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кількісне зростання українського козацтва</w:t>
      </w:r>
    </w:p>
    <w:p w:rsidR="002E64E1" w:rsidRPr="001F0B87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2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перетворення Кримського ханства на васала Османської імперії </w:t>
      </w:r>
    </w:p>
    <w:p w:rsidR="002E64E1" w:rsidRPr="001F0B87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3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перетворення козацтва на вагомий чинник європейської політики і розвитку Речі Посполитої</w:t>
      </w:r>
    </w:p>
    <w:p w:rsidR="002E64E1" w:rsidRPr="001F0B87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4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загострення відносин між Річчю Посполитою і Московською державою</w:t>
      </w:r>
    </w:p>
    <w:p w:rsidR="002E64E1" w:rsidRPr="001F0B87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остаточна ліквідація Київського і Волинського удільних князівств</w:t>
      </w:r>
    </w:p>
    <w:p w:rsidR="002E64E1" w:rsidRPr="001F0B87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6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>усвідомлення козацтвом своєї ролі в українському суспільстві</w:t>
      </w:r>
    </w:p>
    <w:p w:rsidR="002E64E1" w:rsidRPr="001F0B87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7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заснування Запорозької Січі</w:t>
      </w:r>
    </w:p>
    <w:p w:rsidR="002E64E1" w:rsidRPr="001F0B87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Pr="00B204F4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204F4">
        <w:rPr>
          <w:rFonts w:ascii="Times New Roman" w:hAnsi="Times New Roman" w:cs="Times New Roman"/>
          <w:b/>
          <w:sz w:val="26"/>
          <w:szCs w:val="26"/>
          <w:lang w:val="uk-UA"/>
        </w:rPr>
        <w:t>17. Які соціальні зміни відбулися на українських землях у другій половині Х</w:t>
      </w:r>
      <w:r w:rsidRPr="00B204F4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B204F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bookmarkStart w:id="0" w:name="_GoBack"/>
      <w:bookmarkEnd w:id="0"/>
      <w:r w:rsidRPr="00B204F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ст.?</w:t>
      </w:r>
      <w:r w:rsidR="00786A1D" w:rsidRPr="00B204F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86A1D" w:rsidRPr="00B204F4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786A1D" w:rsidRPr="00B204F4">
        <w:rPr>
          <w:rFonts w:ascii="Times New Roman" w:hAnsi="Times New Roman" w:cs="Times New Roman"/>
          <w:b/>
          <w:sz w:val="26"/>
          <w:szCs w:val="26"/>
          <w:lang w:val="uk-UA"/>
        </w:rPr>
        <w:t>3</w:t>
      </w:r>
      <w:r w:rsidR="00786A1D" w:rsidRPr="00B204F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б.)</w:t>
      </w:r>
    </w:p>
    <w:p w:rsidR="002E64E1" w:rsidRPr="001F0B87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1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заборона шляхті сповідувати православ’я</w:t>
      </w:r>
    </w:p>
    <w:tbl>
      <w:tblPr>
        <w:tblStyle w:val="a3"/>
        <w:tblpPr w:leftFromText="180" w:rightFromText="180" w:vertAnchor="text" w:horzAnchor="margin" w:tblpXSpec="right" w:tblpY="-78"/>
        <w:tblW w:w="530" w:type="dxa"/>
        <w:tblInd w:w="0" w:type="dxa"/>
        <w:tblLook w:val="04A0" w:firstRow="1" w:lastRow="0" w:firstColumn="1" w:lastColumn="0" w:noHBand="0" w:noVBand="1"/>
      </w:tblPr>
      <w:tblGrid>
        <w:gridCol w:w="530"/>
      </w:tblGrid>
      <w:tr w:rsidR="00B204F4" w:rsidRPr="001F0B87" w:rsidTr="00B204F4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F4" w:rsidRPr="001F0B87" w:rsidRDefault="00B204F4" w:rsidP="00B204F4">
            <w:pPr>
              <w:tabs>
                <w:tab w:val="left" w:pos="2977"/>
                <w:tab w:val="left" w:pos="3119"/>
                <w:tab w:val="left" w:pos="3261"/>
              </w:tabs>
              <w:spacing w:line="228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204F4" w:rsidRPr="001F0B87" w:rsidTr="00B204F4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F4" w:rsidRPr="001F0B87" w:rsidRDefault="00B204F4" w:rsidP="00B204F4">
            <w:pPr>
              <w:tabs>
                <w:tab w:val="left" w:pos="2977"/>
                <w:tab w:val="left" w:pos="3119"/>
                <w:tab w:val="left" w:pos="3261"/>
              </w:tabs>
              <w:spacing w:line="228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204F4" w:rsidRPr="001F0B87" w:rsidTr="00B204F4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F4" w:rsidRPr="001F0B87" w:rsidRDefault="00B204F4" w:rsidP="00B204F4">
            <w:pPr>
              <w:tabs>
                <w:tab w:val="left" w:pos="2977"/>
                <w:tab w:val="left" w:pos="3119"/>
                <w:tab w:val="left" w:pos="3261"/>
              </w:tabs>
              <w:spacing w:line="228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E64E1" w:rsidRPr="001F0B87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2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завершилося формування шляхти як єдиного стану землевласників </w:t>
      </w:r>
    </w:p>
    <w:p w:rsidR="002E64E1" w:rsidRPr="001F0B87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3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закріпачення частини селянства</w:t>
      </w:r>
    </w:p>
    <w:p w:rsidR="002E64E1" w:rsidRPr="001F0B87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4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визнання запорозького козацтва привілейованим станом</w:t>
      </w:r>
    </w:p>
    <w:p w:rsidR="002E64E1" w:rsidRPr="001F0B87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поширення на всіх жителів міст магдебурзького права</w:t>
      </w:r>
    </w:p>
    <w:p w:rsidR="002E64E1" w:rsidRPr="001F0B87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6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створення реєстрового козацтва </w:t>
      </w:r>
    </w:p>
    <w:p w:rsidR="002E64E1" w:rsidRPr="001F0B87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7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виокремлення духовенства в окремий соціальний стан</w:t>
      </w:r>
    </w:p>
    <w:p w:rsidR="002E64E1" w:rsidRPr="001F0B87" w:rsidRDefault="002E64E1" w:rsidP="00B204F4">
      <w:pPr>
        <w:tabs>
          <w:tab w:val="left" w:pos="2977"/>
          <w:tab w:val="left" w:pos="3119"/>
          <w:tab w:val="left" w:pos="3261"/>
        </w:tabs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2E64E1" w:rsidRPr="00B204F4" w:rsidRDefault="002E64E1" w:rsidP="00B204F4">
      <w:pPr>
        <w:spacing w:after="0" w:line="228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204F4">
        <w:rPr>
          <w:rFonts w:ascii="Times New Roman" w:hAnsi="Times New Roman" w:cs="Times New Roman"/>
          <w:b/>
          <w:sz w:val="26"/>
          <w:szCs w:val="26"/>
          <w:lang w:val="uk-UA"/>
        </w:rPr>
        <w:t>18. Укажіть основні умови Білоцерківського мирного договору 1651 р.</w:t>
      </w:r>
      <w:r w:rsidR="00786A1D" w:rsidRPr="00B204F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86A1D" w:rsidRPr="00B204F4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786A1D" w:rsidRPr="00B204F4">
        <w:rPr>
          <w:rFonts w:ascii="Times New Roman" w:hAnsi="Times New Roman" w:cs="Times New Roman"/>
          <w:b/>
          <w:sz w:val="26"/>
          <w:szCs w:val="26"/>
          <w:lang w:val="uk-UA"/>
        </w:rPr>
        <w:t>3</w:t>
      </w:r>
      <w:r w:rsidR="00786A1D" w:rsidRPr="00B204F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б.)</w:t>
      </w:r>
    </w:p>
    <w:p w:rsidR="002E64E1" w:rsidRPr="001F0B87" w:rsidRDefault="002E64E1" w:rsidP="00B204F4">
      <w:pPr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1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козацький реєстр скорочувався до 20 тис. осіб</w:t>
      </w:r>
    </w:p>
    <w:tbl>
      <w:tblPr>
        <w:tblStyle w:val="a3"/>
        <w:tblpPr w:leftFromText="180" w:rightFromText="180" w:vertAnchor="text" w:horzAnchor="margin" w:tblpXSpec="right" w:tblpY="-36"/>
        <w:tblW w:w="530" w:type="dxa"/>
        <w:tblInd w:w="0" w:type="dxa"/>
        <w:tblLook w:val="04A0" w:firstRow="1" w:lastRow="0" w:firstColumn="1" w:lastColumn="0" w:noHBand="0" w:noVBand="1"/>
      </w:tblPr>
      <w:tblGrid>
        <w:gridCol w:w="530"/>
      </w:tblGrid>
      <w:tr w:rsidR="00B204F4" w:rsidRPr="001F0B87" w:rsidTr="00B204F4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F4" w:rsidRPr="001F0B87" w:rsidRDefault="00B204F4" w:rsidP="00B204F4">
            <w:pPr>
              <w:tabs>
                <w:tab w:val="left" w:pos="2977"/>
                <w:tab w:val="left" w:pos="3119"/>
                <w:tab w:val="left" w:pos="3261"/>
              </w:tabs>
              <w:spacing w:line="228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204F4" w:rsidRPr="001F0B87" w:rsidTr="00B204F4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F4" w:rsidRPr="001F0B87" w:rsidRDefault="00B204F4" w:rsidP="00B204F4">
            <w:pPr>
              <w:tabs>
                <w:tab w:val="left" w:pos="2977"/>
                <w:tab w:val="left" w:pos="3119"/>
                <w:tab w:val="left" w:pos="3261"/>
              </w:tabs>
              <w:spacing w:line="228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204F4" w:rsidRPr="001F0B87" w:rsidTr="00B204F4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F4" w:rsidRPr="001F0B87" w:rsidRDefault="00B204F4" w:rsidP="00B204F4">
            <w:pPr>
              <w:tabs>
                <w:tab w:val="left" w:pos="2977"/>
                <w:tab w:val="left" w:pos="3119"/>
                <w:tab w:val="left" w:pos="3261"/>
              </w:tabs>
              <w:spacing w:line="228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E64E1" w:rsidRPr="001F0B87" w:rsidRDefault="002E64E1" w:rsidP="00B204F4">
      <w:pPr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2 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>магнатам і шляхті заборонялося повертатися в свої маєтки</w:t>
      </w:r>
    </w:p>
    <w:p w:rsidR="002E64E1" w:rsidRPr="001F0B87" w:rsidRDefault="002E64E1" w:rsidP="00B204F4">
      <w:pPr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3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у містах Київського воєводства розміщувалися польські гарнізони</w:t>
      </w:r>
    </w:p>
    <w:p w:rsidR="002E64E1" w:rsidRPr="001F0B87" w:rsidRDefault="002E64E1" w:rsidP="00B204F4">
      <w:pPr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4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гетьман позбавлявся права дипломатичних зносин </w:t>
      </w:r>
    </w:p>
    <w:p w:rsidR="002E64E1" w:rsidRPr="001F0B87" w:rsidRDefault="002E64E1" w:rsidP="00B204F4">
      <w:pPr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sz w:val="26"/>
          <w:szCs w:val="26"/>
          <w:lang w:val="uk-UA"/>
        </w:rPr>
        <w:t>з іншими державами</w:t>
      </w:r>
    </w:p>
    <w:p w:rsidR="002E64E1" w:rsidRPr="001F0B87" w:rsidRDefault="002E64E1" w:rsidP="00B204F4">
      <w:pPr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 Річ Посполита припиняла воєнні дії проти союзника гетьмана – Московського царства</w:t>
      </w:r>
    </w:p>
    <w:p w:rsidR="002E64E1" w:rsidRPr="001F0B87" w:rsidRDefault="002E64E1" w:rsidP="00B204F4">
      <w:pPr>
        <w:spacing w:after="0" w:line="228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6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територія, підпорядкована владі гетьмана, обмежувалася Київським воєводством </w:t>
      </w:r>
    </w:p>
    <w:p w:rsidR="001131FC" w:rsidRPr="001F0B87" w:rsidRDefault="002E64E1" w:rsidP="00B204F4">
      <w:pPr>
        <w:spacing w:after="0" w:line="240" w:lineRule="auto"/>
        <w:rPr>
          <w:sz w:val="26"/>
          <w:szCs w:val="26"/>
        </w:rPr>
      </w:pPr>
      <w:r w:rsidRPr="001F0B87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 xml:space="preserve">7 </w:t>
      </w:r>
      <w:r w:rsidRPr="001F0B87">
        <w:rPr>
          <w:rFonts w:ascii="Times New Roman" w:hAnsi="Times New Roman" w:cs="Times New Roman"/>
          <w:sz w:val="26"/>
          <w:szCs w:val="26"/>
          <w:lang w:val="uk-UA"/>
        </w:rPr>
        <w:t xml:space="preserve"> скасовува</w:t>
      </w:r>
      <w:r w:rsidR="00B204F4">
        <w:rPr>
          <w:rFonts w:ascii="Times New Roman" w:hAnsi="Times New Roman" w:cs="Times New Roman"/>
          <w:sz w:val="26"/>
          <w:szCs w:val="26"/>
          <w:lang w:val="uk-UA"/>
        </w:rPr>
        <w:t>лась Берестейська церковна унія</w:t>
      </w:r>
    </w:p>
    <w:sectPr w:rsidR="001131FC" w:rsidRPr="001F0B87" w:rsidSect="00852EB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4E1"/>
    <w:rsid w:val="001131FC"/>
    <w:rsid w:val="001F0B87"/>
    <w:rsid w:val="002E64E1"/>
    <w:rsid w:val="004D66F8"/>
    <w:rsid w:val="00786A1D"/>
    <w:rsid w:val="00852EB5"/>
    <w:rsid w:val="00B204F4"/>
    <w:rsid w:val="00BB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4E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6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52EB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4E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6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52E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0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Admin</cp:lastModifiedBy>
  <cp:revision>6</cp:revision>
  <cp:lastPrinted>2018-03-15T12:30:00Z</cp:lastPrinted>
  <dcterms:created xsi:type="dcterms:W3CDTF">2018-03-01T21:13:00Z</dcterms:created>
  <dcterms:modified xsi:type="dcterms:W3CDTF">2018-03-15T12:33:00Z</dcterms:modified>
</cp:coreProperties>
</file>